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66" w:rsidRPr="008E3266" w:rsidRDefault="008E3266" w:rsidP="008E32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664210" cy="733425"/>
            <wp:effectExtent l="19050" t="0" r="2540" b="0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266" w:rsidRPr="008E3266" w:rsidRDefault="008E3266" w:rsidP="008E3266">
      <w:pPr>
        <w:shd w:val="clear" w:color="auto" w:fill="FFFFFF"/>
        <w:spacing w:before="299" w:after="204" w:line="421" w:lineRule="atLeast"/>
        <w:jc w:val="center"/>
        <w:outlineLvl w:val="1"/>
        <w:rPr>
          <w:rFonts w:ascii="PT Serif" w:eastAsia="Times New Roman" w:hAnsi="PT Serif" w:cs="Arial"/>
          <w:b/>
          <w:bCs/>
          <w:color w:val="000000"/>
          <w:sz w:val="35"/>
          <w:szCs w:val="35"/>
          <w:lang w:eastAsia="ru-RU"/>
        </w:rPr>
      </w:pPr>
      <w:r w:rsidRPr="008E3266">
        <w:rPr>
          <w:rFonts w:ascii="PT Serif" w:eastAsia="Times New Roman" w:hAnsi="PT Serif" w:cs="Arial"/>
          <w:b/>
          <w:bCs/>
          <w:color w:val="000000"/>
          <w:sz w:val="35"/>
          <w:szCs w:val="35"/>
          <w:lang w:eastAsia="ru-RU"/>
        </w:rPr>
        <w:t>Министерство образования и науки Российской Федерации</w:t>
      </w:r>
    </w:p>
    <w:p w:rsidR="008E3266" w:rsidRPr="008E3266" w:rsidRDefault="008E3266" w:rsidP="008E3266">
      <w:pPr>
        <w:shd w:val="clear" w:color="auto" w:fill="FFFFFF"/>
        <w:spacing w:before="299" w:after="204" w:line="421" w:lineRule="atLeast"/>
        <w:jc w:val="center"/>
        <w:outlineLvl w:val="1"/>
        <w:rPr>
          <w:rFonts w:ascii="PT Serif" w:eastAsia="Times New Roman" w:hAnsi="PT Serif" w:cs="Arial"/>
          <w:b/>
          <w:bCs/>
          <w:color w:val="000000"/>
          <w:sz w:val="35"/>
          <w:szCs w:val="35"/>
          <w:lang w:eastAsia="ru-RU"/>
        </w:rPr>
      </w:pPr>
      <w:proofErr w:type="gramStart"/>
      <w:r w:rsidRPr="008E3266">
        <w:rPr>
          <w:rFonts w:ascii="PT Serif" w:eastAsia="Times New Roman" w:hAnsi="PT Serif" w:cs="Arial"/>
          <w:b/>
          <w:bCs/>
          <w:color w:val="000000"/>
          <w:sz w:val="35"/>
          <w:szCs w:val="35"/>
          <w:lang w:eastAsia="ru-RU"/>
        </w:rPr>
        <w:t>П</w:t>
      </w:r>
      <w:proofErr w:type="gramEnd"/>
      <w:r w:rsidRPr="008E3266">
        <w:rPr>
          <w:rFonts w:ascii="PT Serif" w:eastAsia="Times New Roman" w:hAnsi="PT Serif" w:cs="Arial"/>
          <w:b/>
          <w:bCs/>
          <w:color w:val="000000"/>
          <w:sz w:val="35"/>
          <w:szCs w:val="35"/>
          <w:lang w:eastAsia="ru-RU"/>
        </w:rPr>
        <w:t xml:space="preserve"> </w:t>
      </w:r>
      <w:proofErr w:type="spellStart"/>
      <w:r w:rsidRPr="008E3266">
        <w:rPr>
          <w:rFonts w:ascii="PT Serif" w:eastAsia="Times New Roman" w:hAnsi="PT Serif" w:cs="Arial"/>
          <w:b/>
          <w:bCs/>
          <w:color w:val="000000"/>
          <w:sz w:val="35"/>
          <w:szCs w:val="35"/>
          <w:lang w:eastAsia="ru-RU"/>
        </w:rPr>
        <w:t>р</w:t>
      </w:r>
      <w:proofErr w:type="spellEnd"/>
      <w:r w:rsidRPr="008E3266">
        <w:rPr>
          <w:rFonts w:ascii="PT Serif" w:eastAsia="Times New Roman" w:hAnsi="PT Serif" w:cs="Arial"/>
          <w:b/>
          <w:bCs/>
          <w:color w:val="000000"/>
          <w:sz w:val="35"/>
          <w:szCs w:val="35"/>
          <w:lang w:eastAsia="ru-RU"/>
        </w:rPr>
        <w:t xml:space="preserve"> и к а </w:t>
      </w:r>
      <w:proofErr w:type="spellStart"/>
      <w:r w:rsidRPr="008E3266">
        <w:rPr>
          <w:rFonts w:ascii="PT Serif" w:eastAsia="Times New Roman" w:hAnsi="PT Serif" w:cs="Arial"/>
          <w:b/>
          <w:bCs/>
          <w:color w:val="000000"/>
          <w:sz w:val="35"/>
          <w:szCs w:val="35"/>
          <w:lang w:eastAsia="ru-RU"/>
        </w:rPr>
        <w:t>з</w:t>
      </w:r>
      <w:proofErr w:type="spellEnd"/>
    </w:p>
    <w:p w:rsidR="008E3266" w:rsidRPr="008E3266" w:rsidRDefault="008E3266" w:rsidP="008E3266">
      <w:pPr>
        <w:shd w:val="clear" w:color="auto" w:fill="FFFFFF"/>
        <w:spacing w:after="95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 утверждении федеральных требований к образовательным учреждениям в части охраны здоровья обучающихся, воспитанников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28.12.2010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№ 2106</w:t>
      </w:r>
    </w:p>
    <w:p w:rsidR="008E3266" w:rsidRPr="008E3266" w:rsidRDefault="008E3266" w:rsidP="008E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8E3266" w:rsidRPr="008E3266" w:rsidRDefault="008E3266" w:rsidP="008E3266">
      <w:pPr>
        <w:shd w:val="clear" w:color="auto" w:fill="FFFFFF"/>
        <w:spacing w:after="240" w:line="27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соответствии с пунктом 5.2.58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приказываю: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Утвердить прилагаемые федеральные требования к образовательным учреждениям в части охраны здоровья обучающихся, воспитанников.</w:t>
      </w: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Министр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А.А.ФУРСЕНКО</w:t>
      </w: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</w:t>
      </w: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 </w:t>
      </w:r>
    </w:p>
    <w:p w:rsidR="008E3266" w:rsidRPr="008E3266" w:rsidRDefault="008E3266" w:rsidP="008E32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Приложение</w:t>
      </w: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</w:t>
      </w:r>
    </w:p>
    <w:p w:rsidR="008E3266" w:rsidRPr="008E3266" w:rsidRDefault="008E3266" w:rsidP="008E32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Утверждены</w:t>
      </w:r>
    </w:p>
    <w:p w:rsidR="008E3266" w:rsidRPr="008E3266" w:rsidRDefault="008E3266" w:rsidP="008E32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Приказом Министерства образования</w:t>
      </w:r>
    </w:p>
    <w:p w:rsidR="008E3266" w:rsidRPr="008E3266" w:rsidRDefault="008E3266" w:rsidP="008E32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 науки Российской Федерации</w:t>
      </w:r>
    </w:p>
    <w:p w:rsidR="008E3266" w:rsidRPr="008E3266" w:rsidRDefault="008E3266" w:rsidP="008E32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 9 декабря 2010 г. N 1639</w:t>
      </w:r>
    </w:p>
    <w:p w:rsidR="008E3266" w:rsidRPr="008E3266" w:rsidRDefault="008E3266" w:rsidP="008E32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</w:t>
      </w: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ФЕДЕРАЛЬНЫЕ ТРЕБОВАНИЯ</w:t>
      </w: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К ОБРАЗОВАТЕЛЬНЫМ УЧРЕЖДЕНИЯМ В ЧАСТИ ОХРАНЫ ЗДОРОВЬЯ</w:t>
      </w: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ОБУЧАЮЩИХСЯ, ВОСПИТАННИКОВ</w:t>
      </w: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Федеральные требования к образовательным учреждениям в части охраны здоровья обучающихся, воспитанников (далее - Требования) представляют собой систему необходимых условий, обеспечивающих сохранение и укрепление физического и психологического здоровья обучающихся, воспитанников.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Образовательное учреждение создает условия, гарантирующие охрану и укрепление здоровья обучающихся, воспитанников.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 Требования сформированы с учетом факторов, оказывающих влияние на состояние здоровья обучающихся, воспитанников: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социальные, экономические и экологические условия окружающей действительности;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факторы риска, имеющие место в образовательных учреждениях, которые приводят к ухудшению здоровья обучающихся, воспитанников;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фактор значительного временного разрыва между воздействием и негативным популяционным сдвигом в здоровье обучающихся, воспитанников и всего населения страны в целом;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система знаний, установок, правил поведения, привычек, формируемых у обучающихся, воспитанников в процессе обучения;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особенности отношения обучающихся, воспитанников к своему здоровью, существенно отличающиеся от таковых у взрослых, связанные с отсутствием у них опыта "нездоровья" (за исключением детей с хроническими заболеваниями), неспособностью прогнозировать последствия своего отношения к здоровью, </w:t>
      </w:r>
      <w:proofErr w:type="spell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невосприятием</w:t>
      </w:r>
      <w:proofErr w:type="spellEnd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деятельности, связанной с укреплением здоровья и профилактикой его нарушений, как актуальной и значимой.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4. Настоящие Требования включают восемь групп требований: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1) целостность системы формирования культуры здорового и безопасного образа жизни обучающихся, воспитанников;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2) соответствие инфраструктуры образовательного учреждения условиям </w:t>
      </w:r>
      <w:proofErr w:type="spell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здоровьесбережения</w:t>
      </w:r>
      <w:proofErr w:type="spellEnd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обучающихся, воспитанников;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3) рациональная организация образовательного процесса;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4) организация физкультурно-оздоровительной и спортивно-массовой работы в образовательном учреждении;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5) организация системы просветительской и методической работы с участниками образовательного процесса по вопросам здорового и безопасного образа жизни;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6) организация профилактики употребления </w:t>
      </w:r>
      <w:proofErr w:type="spell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психоактивных</w:t>
      </w:r>
      <w:proofErr w:type="spellEnd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веществ обучающимися, воспитанниками;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7) комплексное сопровождение системы формирования культуры здорового и безопасного образа жизни обучающихся, воспитанников;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8) мониторинг </w:t>
      </w:r>
      <w:proofErr w:type="spell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сформированности</w:t>
      </w:r>
      <w:proofErr w:type="spellEnd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культуры здорового и безопасного образа жизни обучающихся, воспитанников.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 Требования к целостности системы формирования культуры здорового и безопасного образа жизни обучающихся, воспитанников включают: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1) системность деятельности по вопросам </w:t>
      </w:r>
      <w:proofErr w:type="spell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здоровьесбережения</w:t>
      </w:r>
      <w:proofErr w:type="spellEnd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(отражение в основной образовательной программе образовательного учреждения, уставе и локальных актах образовательного учреждения направлений деятельности, обеспечивающих сохранение и укрепление здоровья, безопасный образ жизни обучающихся, воспитанников);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2) взаимодействие образовательного учреждения с органами исполнительной власти, правоохранительными органами, научными учреждениями,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обучающихся, воспитанников;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3) преемственность и непрерывность обучения здоровому и безопасному образу жизни (здоровью) на различных ступенях, уровнях образования;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4) комплексный подход в оказании психолого-педагогической, медико-социальной поддержки различных групп обучающихся, воспитанников;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5) непрерывность отслеживания </w:t>
      </w:r>
      <w:proofErr w:type="spell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сформированности</w:t>
      </w:r>
      <w:proofErr w:type="spellEnd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здорового и безопасного образа жизни обучающихся, воспитанников.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6. Требования к соответствию инфраструктуры образовательного учреждения условиям </w:t>
      </w:r>
      <w:proofErr w:type="spell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здоровьесбережения</w:t>
      </w:r>
      <w:proofErr w:type="spellEnd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обучающихся, воспитанников включают: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1) соответствие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  <w:proofErr w:type="gramEnd"/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2) наличие и необходимое оснащение помещений для питания обучающихся, воспитанников, а также для хранения и приготовления пищи в соответствии с требованиями санитарных правил;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3) оснащение учебных кабинетов,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4) обеспечение учебных кабинетов, спортивных залов и других помещений для пребывания обучающихся, воспитанников естественной и искусственной освещенностью, воздушно-тепловым режимом в соответствии с требованиями санитарных правил;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5)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6) наличие в учебных помещениях </w:t>
      </w:r>
      <w:proofErr w:type="spell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здоровьесберегающего</w:t>
      </w:r>
      <w:proofErr w:type="spellEnd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оборудования, используемого в профилактических целях, информационного оборудования по безопасности жизнедеятельности в соответствии с требованиями санитарных правил;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7) наличие в образовательном учреждении квалифицированных специалистов, обеспечивающих проведение оздоровительной работы с обучающимися, воспитанниками (медицинские работники, учителя (преподаватели) физической культуры, логопеды, психологи, педагоги дополнительного образования, социальные педагоги, </w:t>
      </w:r>
      <w:proofErr w:type="spell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тьюторы</w:t>
      </w:r>
      <w:proofErr w:type="spellEnd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8) </w:t>
      </w:r>
      <w:proofErr w:type="spell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сформированность</w:t>
      </w:r>
      <w:proofErr w:type="spellEnd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культуры здоровья педагогических и научно-педагогических работников образовательного учреждения (наличие знаний и умений по вопросам использования </w:t>
      </w:r>
      <w:proofErr w:type="spell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здоровьесберегающих</w:t>
      </w:r>
      <w:proofErr w:type="spellEnd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методов и технологий; </w:t>
      </w:r>
      <w:proofErr w:type="spell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здоровьесберегающий</w:t>
      </w:r>
      <w:proofErr w:type="spellEnd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стиль общения; образ жизни и наличие ответственного отношения к собственному здоровью).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7. Требования к рациональной организации образовательного процесса содержат: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1) включение в основную общеобразовательную программу разделов по формированию культуры здорового и безопасного образа жизни, включение в основную профессиональную образовательную программу учебных модулей по формированию культуры здорового и безопасного образа жизни;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2)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3) наличие и реализацию проектов (целевая программа, программа экспериментальной работы) спортивно-оздоровительной направленности;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4)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5) использование форм, методов обучения и воспитания, педагогических технологий, адекватных возрастным возможностям и особенностям обучающихся, воспитанников;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6) использование в образовательном процессе </w:t>
      </w:r>
      <w:proofErr w:type="spell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здоровьесберегающих</w:t>
      </w:r>
      <w:proofErr w:type="spellEnd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приемов, методов, форм, технологий;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7) 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8) соблюдение </w:t>
      </w:r>
      <w:proofErr w:type="spell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здоровьесберегающего</w:t>
      </w:r>
      <w:proofErr w:type="spellEnd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9) учет индивидуальных особенностей развития обучающихся, воспитанников при организации образовательного процесса;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10) 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</w:t>
      </w:r>
      <w:proofErr w:type="gramEnd"/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8. Требования к организации физкультурно-оздоровительной и спортивно-массовой работы в образовательном учреждении включают: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1) организацию физкультурно-оздоровительной работы с обучающимися, воспитанниками всех групп здоровья;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2) организацию занятий по лечебной физкультуре для обучающихся, воспитанников в соответствии с медицинскими показаниями по результатам медицинского профилактического осмотра;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3) выполнение комплекса упражнений во время регламентированных перерывов для снижения нервно-эмоционального напряжения, утомления зрительного анализатора, устранения влияния гиподинамии, гипокинезии, а также предотвращения развития </w:t>
      </w:r>
      <w:proofErr w:type="spell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познотонического</w:t>
      </w:r>
      <w:proofErr w:type="spellEnd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утомления;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4) организацию динамических пауз (динамических перемен), физкультминуток на уроках, занятиях, способствующих эмоциональной разгрузке и повышению двигательной активности;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5) организацию работы спортивных секций, кружков, клубов и создание условий, соблюдение режима их (секций, кружков, клубов) работы в соответствии с требованиями санитарных правил;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6) организацию воспитательной, внеурочной (внеаудиторной) деятельности физкультурно-оздоровительной направленности на каждой ступени общего образования и в системе профессионального образования;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7) организацию физкультурных и спортивных мероприятий с обучающимися, воспитанниками по видам спорта и комплексных мероприятий (спартакиад, универсиад, олимпиад, соревнований, дней спорта, дней здоровья);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8) обеспечение участия обучающихся, воспитанников в региональных, межрегиональных, всероссийских физкультурных мероприятиях и спортивных мероприятиях.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9. 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включают: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1) организацию взаимодействия образовательного учреждения с организациями (учреждениями) физической культуры и спорта, туризма, культуры, здравоохранения, гражданской обороны, защиты населения и территорий от чрезвычайных ситуаций, правоохранительными органами по проведению физкультурных мероприятий, спортивных мероприятий, мероприятий по формированию безопасного образа жизни, занятий по профилактике вредных привычек, массовых мероприятий </w:t>
      </w:r>
      <w:proofErr w:type="spell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здоровьесберегающей</w:t>
      </w:r>
      <w:proofErr w:type="spellEnd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направленности;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2) организацию взаимодействия образовательного учреждения с общественностью по вопросам сохранения и укрепления здоровья обучающихся, воспитанников, профилактики у них вредных привычек, формирования безопасного образа жизни;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3) наличие в фонде информационно-библиотечного центра (библиотеки, </w:t>
      </w:r>
      <w:proofErr w:type="spell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медиатеки</w:t>
      </w:r>
      <w:proofErr w:type="spellEnd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) образовательного учреждения детской, научно-публицистической, научно-методической литературы, периодических изданий, информационных ресурсов по вопросам здоровья, </w:t>
      </w:r>
      <w:proofErr w:type="spell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здоровьесбережения</w:t>
      </w:r>
      <w:proofErr w:type="spellEnd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4) 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образовательного учреждения;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 xml:space="preserve">5) наличие и реализацию плана методических мероприятий, повышения квалификации педагогических и научно-педагогических 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 обучающихся, воспитанников, </w:t>
      </w:r>
      <w:proofErr w:type="spell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здоровьесберегающих</w:t>
      </w:r>
      <w:proofErr w:type="spellEnd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технологий.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10. Требования к организации профилактики употребления </w:t>
      </w:r>
      <w:proofErr w:type="spell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психоактивных</w:t>
      </w:r>
      <w:proofErr w:type="spellEnd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веществ обучающимися, воспитанниками включают: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1) реализацию превентивных программ, направленных на предотвращение употребления </w:t>
      </w:r>
      <w:proofErr w:type="spell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психоактивных</w:t>
      </w:r>
      <w:proofErr w:type="spellEnd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веществ (далее - ПАВ) обучающимися, воспитанниками;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2) выявление факторов риска распространения в подростковой, молодежной среде ПАВ и оценку эффективности реализуемых в образовательном учреждении превентивных программ;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3) наличие безопасной поддерживающей образовательной среды (благоприятный психологический климат, реализация тезиса "образовательное учреждение - территория, свободная от ПАВ", система работы с педагогическими и научно-педагогическими работниками образовательного учреждения по повышению компетентности в области создания условий, предупреждающих закрепление зависимых форм поведения).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11. Требования к комплексному сопровождению системы формирования культуры здорового и безопасного образа жизни обучающихся, воспитанников включают: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1) использование рекомендованных и утвержденных методов профилактики заболеваний, не требующих постоянного наблюдения врача;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2) организацию в соответствии с требованиями санитарных правил качественного горячего питания обучающихся, воспитанников, соответствующего их </w:t>
      </w:r>
      <w:proofErr w:type="spell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энергозатратам</w:t>
      </w:r>
      <w:proofErr w:type="spellEnd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с учетом энергетической ценности продуктов и сбалансированности рациона;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3) наличие системы комплексной педагогической, психологической и социальной помощи обучающимся, воспитанникам с ограниченными возможностями здоровья;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4) привлечение педагогических и медицинских работников к реализации всех направлений работы по сохранению и укреплению здоровья обучающихся, воспитанников, просвещению родителей (законных представителей);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5)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12. Требования к мониторингу </w:t>
      </w:r>
      <w:proofErr w:type="spell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сформированности</w:t>
      </w:r>
      <w:proofErr w:type="spellEnd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культуры здорового и безопасного образа жизни обучающихся, воспитанников содержат: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1) наличие аналитических данных о формировании ценности здорового и безопасного образа жизни у обучающихся, воспитанников;</w:t>
      </w:r>
      <w:proofErr w:type="gramEnd"/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2) отслеживание динамики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3) включение в ежегодный отчет образовательного учреждения, доступный широкой общественности, обобщенных данных о </w:t>
      </w:r>
      <w:proofErr w:type="spellStart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сформированности</w:t>
      </w:r>
      <w:proofErr w:type="spellEnd"/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культуры здорового и безопасного образа жизни обучающихся, воспитанников;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4) наличие инструментария мониторинга здоровья и физического развития обучающихся, воспитанников образовательного учреждения;</w:t>
      </w:r>
    </w:p>
    <w:p w:rsidR="008E3266" w:rsidRPr="008E3266" w:rsidRDefault="008E3266" w:rsidP="008E3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E326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5) проведение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</w:t>
      </w:r>
    </w:p>
    <w:p w:rsidR="00CE5C26" w:rsidRDefault="00CE5C26"/>
    <w:sectPr w:rsidR="00CE5C26" w:rsidSect="00CE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3266"/>
    <w:rsid w:val="008E3266"/>
    <w:rsid w:val="00C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26"/>
  </w:style>
  <w:style w:type="paragraph" w:styleId="2">
    <w:name w:val="heading 2"/>
    <w:basedOn w:val="a"/>
    <w:link w:val="20"/>
    <w:uiPriority w:val="9"/>
    <w:qFormat/>
    <w:rsid w:val="008E3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2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8724">
          <w:marLeft w:val="0"/>
          <w:marRight w:val="0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2276</Words>
  <Characters>12979</Characters>
  <Application>Microsoft Office Word</Application>
  <DocSecurity>0</DocSecurity>
  <Lines>108</Lines>
  <Paragraphs>30</Paragraphs>
  <ScaleCrop>false</ScaleCrop>
  <Company>Microsoft</Company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2013-01-16T09:15:00Z</dcterms:created>
  <dcterms:modified xsi:type="dcterms:W3CDTF">2013-01-16T09:15:00Z</dcterms:modified>
</cp:coreProperties>
</file>